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15B92">
      <w:pPr>
        <w:adjustRightInd w:val="0"/>
        <w:snapToGrid w:val="0"/>
        <w:spacing w:line="24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 w14:paraId="0FE55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广东省能源协会团体标准制修订项目建议书</w:t>
      </w:r>
    </w:p>
    <w:tbl>
      <w:tblPr>
        <w:tblStyle w:val="3"/>
        <w:tblW w:w="9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730"/>
        <w:gridCol w:w="259"/>
        <w:gridCol w:w="748"/>
        <w:gridCol w:w="747"/>
        <w:gridCol w:w="136"/>
        <w:gridCol w:w="2854"/>
      </w:tblGrid>
      <w:tr w14:paraId="0091B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0" w:type="dxa"/>
            <w:vAlign w:val="center"/>
          </w:tcPr>
          <w:p w14:paraId="4EFE2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项目名称</w:t>
            </w:r>
          </w:p>
        </w:tc>
        <w:tc>
          <w:tcPr>
            <w:tcW w:w="7474" w:type="dxa"/>
            <w:gridSpan w:val="6"/>
            <w:vAlign w:val="center"/>
          </w:tcPr>
          <w:p w14:paraId="57045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</w:tr>
      <w:tr w14:paraId="2862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0" w:type="dxa"/>
            <w:vAlign w:val="center"/>
          </w:tcPr>
          <w:p w14:paraId="02F9E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英文译名</w:t>
            </w:r>
          </w:p>
        </w:tc>
        <w:tc>
          <w:tcPr>
            <w:tcW w:w="7474" w:type="dxa"/>
            <w:gridSpan w:val="6"/>
            <w:vAlign w:val="center"/>
          </w:tcPr>
          <w:p w14:paraId="7B276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</w:tr>
      <w:tr w14:paraId="37E04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0" w:type="dxa"/>
            <w:vAlign w:val="center"/>
          </w:tcPr>
          <w:p w14:paraId="7187C97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制定或修订</w:t>
            </w:r>
          </w:p>
        </w:tc>
        <w:tc>
          <w:tcPr>
            <w:tcW w:w="2730" w:type="dxa"/>
            <w:vAlign w:val="center"/>
          </w:tcPr>
          <w:p w14:paraId="740A8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240" w:firstLineChars="1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制定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修订</w:t>
            </w:r>
          </w:p>
        </w:tc>
        <w:tc>
          <w:tcPr>
            <w:tcW w:w="1890" w:type="dxa"/>
            <w:gridSpan w:val="4"/>
            <w:vAlign w:val="center"/>
          </w:tcPr>
          <w:p w14:paraId="2051B83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被修订标准号</w:t>
            </w:r>
          </w:p>
        </w:tc>
        <w:tc>
          <w:tcPr>
            <w:tcW w:w="2854" w:type="dxa"/>
            <w:vAlign w:val="center"/>
          </w:tcPr>
          <w:p w14:paraId="5B423F6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51A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800" w:type="dxa"/>
            <w:vAlign w:val="center"/>
          </w:tcPr>
          <w:p w14:paraId="0BC2F5B2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标准属性</w:t>
            </w:r>
          </w:p>
        </w:tc>
        <w:tc>
          <w:tcPr>
            <w:tcW w:w="2730" w:type="dxa"/>
            <w:vAlign w:val="center"/>
          </w:tcPr>
          <w:p w14:paraId="4BECD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240" w:firstLineChars="1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产品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规范   </w:t>
            </w:r>
          </w:p>
        </w:tc>
        <w:tc>
          <w:tcPr>
            <w:tcW w:w="1890" w:type="dxa"/>
            <w:gridSpan w:val="4"/>
            <w:vAlign w:val="center"/>
          </w:tcPr>
          <w:p w14:paraId="3D0909D2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计划起止时间</w:t>
            </w:r>
          </w:p>
        </w:tc>
        <w:tc>
          <w:tcPr>
            <w:tcW w:w="2854" w:type="dxa"/>
            <w:vAlign w:val="center"/>
          </w:tcPr>
          <w:p w14:paraId="5D7592A9">
            <w:pPr>
              <w:ind w:firstLine="240" w:firstLineChars="10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10EE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0" w:type="dxa"/>
            <w:vMerge w:val="restart"/>
            <w:vAlign w:val="center"/>
          </w:tcPr>
          <w:p w14:paraId="0B4D7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项目提出单位基本信息</w:t>
            </w:r>
          </w:p>
        </w:tc>
        <w:tc>
          <w:tcPr>
            <w:tcW w:w="7474" w:type="dxa"/>
            <w:gridSpan w:val="6"/>
            <w:vAlign w:val="center"/>
          </w:tcPr>
          <w:p w14:paraId="76862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单位名称：</w:t>
            </w:r>
          </w:p>
        </w:tc>
      </w:tr>
      <w:tr w14:paraId="75A7A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0" w:type="dxa"/>
            <w:vMerge w:val="continue"/>
            <w:vAlign w:val="center"/>
          </w:tcPr>
          <w:p w14:paraId="4D252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474" w:type="dxa"/>
            <w:gridSpan w:val="6"/>
            <w:vAlign w:val="center"/>
          </w:tcPr>
          <w:p w14:paraId="1C8E0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单位地址：</w:t>
            </w:r>
          </w:p>
        </w:tc>
      </w:tr>
      <w:tr w14:paraId="7AB37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0" w:type="dxa"/>
            <w:vMerge w:val="continue"/>
            <w:vAlign w:val="center"/>
          </w:tcPr>
          <w:p w14:paraId="5DEF5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37" w:type="dxa"/>
            <w:gridSpan w:val="3"/>
            <w:vAlign w:val="center"/>
          </w:tcPr>
          <w:p w14:paraId="43BDB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联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系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人：</w:t>
            </w:r>
          </w:p>
        </w:tc>
        <w:tc>
          <w:tcPr>
            <w:tcW w:w="3737" w:type="dxa"/>
            <w:gridSpan w:val="3"/>
            <w:vAlign w:val="center"/>
          </w:tcPr>
          <w:p w14:paraId="08A0F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务：</w:t>
            </w:r>
          </w:p>
        </w:tc>
      </w:tr>
      <w:tr w14:paraId="2F8F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0" w:type="dxa"/>
            <w:vMerge w:val="continue"/>
            <w:vAlign w:val="center"/>
          </w:tcPr>
          <w:p w14:paraId="4B4BE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37" w:type="dxa"/>
            <w:gridSpan w:val="3"/>
            <w:vAlign w:val="center"/>
          </w:tcPr>
          <w:p w14:paraId="7BF9D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联系方式：</w:t>
            </w:r>
          </w:p>
        </w:tc>
        <w:tc>
          <w:tcPr>
            <w:tcW w:w="3737" w:type="dxa"/>
            <w:gridSpan w:val="3"/>
            <w:vAlign w:val="center"/>
          </w:tcPr>
          <w:p w14:paraId="0989A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电子邮箱：</w:t>
            </w:r>
          </w:p>
        </w:tc>
      </w:tr>
      <w:tr w14:paraId="791B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00" w:type="dxa"/>
            <w:vAlign w:val="center"/>
          </w:tcPr>
          <w:p w14:paraId="10C1DC4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目的﹑意义或必要性</w:t>
            </w:r>
          </w:p>
        </w:tc>
        <w:tc>
          <w:tcPr>
            <w:tcW w:w="7474" w:type="dxa"/>
            <w:gridSpan w:val="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6C8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u w:val="single"/>
              </w:rPr>
              <w:t>指出标准项目涉及的方面（预期经济效益分析），期望解决的问题</w:t>
            </w:r>
            <w:r>
              <w:rPr>
                <w:rFonts w:hint="default" w:ascii="Times New Roman" w:hAnsi="Times New Roman" w:eastAsia="仿宋" w:cs="Times New Roman"/>
                <w:szCs w:val="21"/>
                <w:u w:val="single"/>
                <w:lang w:eastAsia="zh-CN"/>
              </w:rPr>
              <w:t>。</w:t>
            </w:r>
          </w:p>
        </w:tc>
      </w:tr>
      <w:tr w14:paraId="3738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800" w:type="dxa"/>
            <w:vAlign w:val="center"/>
          </w:tcPr>
          <w:p w14:paraId="4799EDC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适用范围和</w:t>
            </w:r>
          </w:p>
          <w:p w14:paraId="001F2692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主要技术内容</w:t>
            </w:r>
          </w:p>
        </w:tc>
        <w:tc>
          <w:tcPr>
            <w:tcW w:w="7474" w:type="dxa"/>
            <w:gridSpan w:val="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09B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u w:val="single"/>
              </w:rPr>
              <w:t>标准的技术内容与适用范围；</w:t>
            </w:r>
          </w:p>
          <w:p w14:paraId="641DC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u w:val="single"/>
              </w:rPr>
              <w:t>项目建议性质</w:t>
            </w:r>
            <w:r>
              <w:rPr>
                <w:rFonts w:hint="default" w:ascii="Times New Roman" w:hAnsi="Times New Roman" w:eastAsia="仿宋" w:cs="Times New Roman"/>
                <w:szCs w:val="21"/>
                <w:u w:val="single"/>
                <w:lang w:eastAsia="zh-CN"/>
              </w:rPr>
              <w:t>若</w:t>
            </w:r>
            <w:r>
              <w:rPr>
                <w:rFonts w:hint="default" w:ascii="Times New Roman" w:hAnsi="Times New Roman" w:eastAsia="仿宋" w:cs="Times New Roman"/>
                <w:szCs w:val="21"/>
                <w:u w:val="single"/>
              </w:rPr>
              <w:t>为强制性，需指出强制内容</w:t>
            </w:r>
            <w:r>
              <w:rPr>
                <w:rFonts w:hint="default" w:ascii="Times New Roman" w:hAnsi="Times New Roman" w:eastAsia="仿宋" w:cs="Times New Roman"/>
                <w:szCs w:val="21"/>
                <w:u w:val="single"/>
                <w:lang w:eastAsia="zh-CN"/>
              </w:rPr>
              <w:t>。</w:t>
            </w:r>
          </w:p>
        </w:tc>
      </w:tr>
      <w:tr w14:paraId="2F09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800" w:type="dxa"/>
            <w:vAlign w:val="center"/>
          </w:tcPr>
          <w:p w14:paraId="1D0FE3B9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国内外情况</w:t>
            </w:r>
          </w:p>
          <w:p w14:paraId="1CAFCEC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简要说明</w:t>
            </w:r>
          </w:p>
        </w:tc>
        <w:tc>
          <w:tcPr>
            <w:tcW w:w="7474" w:type="dxa"/>
            <w:gridSpan w:val="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F2851C">
            <w:pPr>
              <w:numPr>
                <w:ilvl w:val="0"/>
                <w:numId w:val="1"/>
              </w:numPr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u w:val="single"/>
              </w:rPr>
              <w:t>国内外对该技术研究情况简要说明：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国内外对该技术研究情况、进程及未来的发展；该技术是否相对稳定，如果不是的话，预计技术未来稳定的时间，提出的标准项目是否可作为未来技术发展的基础；</w:t>
            </w:r>
          </w:p>
          <w:p w14:paraId="1CE8D8BD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u w:val="single"/>
              </w:rPr>
              <w:t>项目与国际标准或国外先进标准采用程度的考虑：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该标准项目是否有对应的国际标准或国外先进标准，标准制定过程中如何考虑采用的问题；</w:t>
            </w:r>
          </w:p>
          <w:p w14:paraId="79E06D4C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u w:val="single"/>
              </w:rPr>
              <w:t>与国内相关标准间的关系：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该标准项目是否有相关的国家或行业标准，该标准项目与这些标准是什么关系，该标准项目在标准体系中的位置；</w:t>
            </w:r>
          </w:p>
          <w:p w14:paraId="30B1E714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u w:val="single"/>
              </w:rPr>
              <w:t>指出是否发现有知识产权的问题。</w:t>
            </w:r>
          </w:p>
        </w:tc>
      </w:tr>
      <w:tr w14:paraId="6A37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800" w:type="dxa"/>
            <w:vAlign w:val="center"/>
          </w:tcPr>
          <w:p w14:paraId="51E8366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现有工作基础及标准制定</w:t>
            </w:r>
          </w:p>
          <w:p w14:paraId="262D680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计划</w:t>
            </w:r>
          </w:p>
        </w:tc>
        <w:tc>
          <w:tcPr>
            <w:tcW w:w="7474" w:type="dxa"/>
            <w:gridSpan w:val="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F0FE26">
            <w:pPr>
              <w:numPr>
                <w:ilvl w:val="0"/>
                <w:numId w:val="2"/>
              </w:numPr>
              <w:rPr>
                <w:rFonts w:hint="default" w:ascii="Times New Roman" w:hAnsi="Times New Roman" w:eastAsia="仿宋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u w:val="single"/>
              </w:rPr>
              <w:t>对拟起草标准工作的调研、编制组组成人员、大纲及初稿编写等情况；</w:t>
            </w:r>
          </w:p>
          <w:p w14:paraId="2117E7D0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Times New Roman" w:hAnsi="Times New Roman" w:eastAsia="仿宋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u w:val="single"/>
              </w:rPr>
              <w:t>标准编制计划和工作进度：</w:t>
            </w:r>
          </w:p>
        </w:tc>
      </w:tr>
      <w:tr w14:paraId="2DB1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800" w:type="dxa"/>
            <w:vAlign w:val="center"/>
          </w:tcPr>
          <w:p w14:paraId="3902A830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项目提出单位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意见</w:t>
            </w:r>
          </w:p>
        </w:tc>
        <w:tc>
          <w:tcPr>
            <w:tcW w:w="2989" w:type="dxa"/>
            <w:gridSpan w:val="2"/>
            <w:vAlign w:val="center"/>
          </w:tcPr>
          <w:p w14:paraId="638EA30B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13EF81B6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32979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盖公章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）</w:t>
            </w:r>
          </w:p>
          <w:p w14:paraId="4EAA0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34121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  年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月     日</w:t>
            </w:r>
          </w:p>
        </w:tc>
        <w:tc>
          <w:tcPr>
            <w:tcW w:w="1495" w:type="dxa"/>
            <w:gridSpan w:val="2"/>
            <w:vAlign w:val="center"/>
          </w:tcPr>
          <w:p w14:paraId="761170B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6B1D4552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协会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审批</w:t>
            </w:r>
          </w:p>
          <w:p w14:paraId="1292F64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意见</w:t>
            </w:r>
          </w:p>
          <w:p w14:paraId="22514B75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55CE8AA8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72DF174C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2C831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（盖公章）</w:t>
            </w:r>
          </w:p>
          <w:p w14:paraId="3DA84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3768A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5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月     日</w:t>
            </w:r>
          </w:p>
        </w:tc>
      </w:tr>
    </w:tbl>
    <w:p w14:paraId="5D31EB23">
      <w:pPr>
        <w:rPr>
          <w:rFonts w:hint="eastAsia" w:ascii="仿宋" w:hAnsi="仿宋" w:eastAsia="仿宋" w:cs="仿宋"/>
          <w:color w:val="0000FF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color w:val="0000FF"/>
          <w:sz w:val="21"/>
          <w:szCs w:val="21"/>
          <w:lang w:eastAsia="zh-CN"/>
        </w:rPr>
        <w:t>注：如内容较多可另附页；</w:t>
      </w:r>
      <w:r>
        <w:rPr>
          <w:rFonts w:hint="eastAsia" w:ascii="仿宋" w:hAnsi="仿宋" w:eastAsia="仿宋" w:cs="仿宋"/>
          <w:color w:val="0000FF"/>
          <w:sz w:val="21"/>
          <w:szCs w:val="21"/>
        </w:rPr>
        <w:t>填写制定或修订项目中，若选择修订必须填写被修订标准号</w:t>
      </w:r>
      <w:r>
        <w:rPr>
          <w:rFonts w:hint="eastAsia" w:ascii="仿宋" w:hAnsi="仿宋" w:eastAsia="仿宋" w:cs="仿宋"/>
          <w:color w:val="0000FF"/>
          <w:sz w:val="21"/>
          <w:szCs w:val="21"/>
          <w:lang w:eastAsia="zh-CN"/>
        </w:rPr>
        <w:t>；</w:t>
      </w:r>
    </w:p>
    <w:p w14:paraId="1B59AFFE">
      <w:pPr>
        <w:ind w:firstLine="420" w:firstLineChars="200"/>
        <w:rPr>
          <w:rFonts w:hint="eastAsia" w:ascii="仿宋" w:hAnsi="仿宋" w:eastAsia="仿宋" w:cs="仿宋"/>
          <w:color w:val="0000FF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color w:val="0000FF"/>
          <w:sz w:val="21"/>
          <w:szCs w:val="21"/>
          <w:lang w:eastAsia="zh-CN"/>
        </w:rPr>
        <w:t>若已有标准草案</w:t>
      </w:r>
      <w:r>
        <w:rPr>
          <w:rFonts w:hint="default" w:ascii="仿宋" w:hAnsi="仿宋" w:eastAsia="仿宋" w:cs="仿宋"/>
          <w:color w:val="0000FF"/>
          <w:sz w:val="21"/>
          <w:szCs w:val="21"/>
          <w:lang w:val="en-US" w:eastAsia="zh-CN"/>
        </w:rPr>
        <w:t>及相关论证材料应一并报送。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62EBD4"/>
    <w:multiLevelType w:val="singleLevel"/>
    <w:tmpl w:val="D062EBD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1C09FCA"/>
    <w:multiLevelType w:val="singleLevel"/>
    <w:tmpl w:val="61C09FC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YmQ3YmE4YjA4MzJmOWFmYTJkOTBhN2ZkZmIwMzIifQ=="/>
  </w:docVars>
  <w:rsids>
    <w:rsidRoot w:val="2FDE7428"/>
    <w:rsid w:val="05936C4E"/>
    <w:rsid w:val="05F25334"/>
    <w:rsid w:val="09954069"/>
    <w:rsid w:val="0CA24AD7"/>
    <w:rsid w:val="0DFB60ED"/>
    <w:rsid w:val="127272C1"/>
    <w:rsid w:val="12D941CF"/>
    <w:rsid w:val="143028D5"/>
    <w:rsid w:val="15FF56E2"/>
    <w:rsid w:val="16904BF0"/>
    <w:rsid w:val="1A380DC2"/>
    <w:rsid w:val="1B715E4B"/>
    <w:rsid w:val="1DDC550B"/>
    <w:rsid w:val="1EA85147"/>
    <w:rsid w:val="265E0AC9"/>
    <w:rsid w:val="27473216"/>
    <w:rsid w:val="2FDE7428"/>
    <w:rsid w:val="340D1B3C"/>
    <w:rsid w:val="348E3C6C"/>
    <w:rsid w:val="3FC70317"/>
    <w:rsid w:val="47440941"/>
    <w:rsid w:val="4D8628C4"/>
    <w:rsid w:val="4F654906"/>
    <w:rsid w:val="52B60F05"/>
    <w:rsid w:val="57C55C4B"/>
    <w:rsid w:val="5C9C6348"/>
    <w:rsid w:val="61303A87"/>
    <w:rsid w:val="61917EA0"/>
    <w:rsid w:val="61EF3628"/>
    <w:rsid w:val="6569026C"/>
    <w:rsid w:val="67093CE0"/>
    <w:rsid w:val="749C402C"/>
    <w:rsid w:val="7DD2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575</Characters>
  <Lines>0</Lines>
  <Paragraphs>0</Paragraphs>
  <TotalTime>3</TotalTime>
  <ScaleCrop>false</ScaleCrop>
  <LinksUpToDate>false</LinksUpToDate>
  <CharactersWithSpaces>624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2020-01-07T03:19:00Z</dcterms:created>
  <dc:creator>細細菌</dc:creator>
  <cp:lastModifiedBy>細細菌</cp:lastModifiedBy>
  <cp:lastPrinted>2021-05-17T01:49:00Z</cp:lastPrinted>
  <dcterms:modified xsi:type="dcterms:W3CDTF">2025-01-16T07:56:57Z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9418AC759958447B93E8F330CC5839CB_13</vt:lpwstr>
  </property>
  <property fmtid="{D5CDD505-2E9C-101B-9397-08002B2CF9AE}" pid="4" name="KSOTemplateDocerSaveRecord">
    <vt:lpwstr>eyJoZGlkIjoiNTUwNzlkYTIzMWZjMDk3OTY0YzM0MjIyMzBmZjZhMDIiLCJ1c2VySWQiOiI3NDc2NDQ1ODIifQ==</vt:lpwstr>
  </property>
</Properties>
</file>