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附件2</w:t>
      </w:r>
    </w:p>
    <w:bookmarkEnd w:id="0"/>
    <w:p>
      <w:pPr>
        <w:autoSpaceDN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公  示</w:t>
      </w:r>
    </w:p>
    <w:p>
      <w:pPr>
        <w:autoSpaceDN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（模板）</w:t>
      </w:r>
    </w:p>
    <w:p>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经广东省电力工程技术工程师资格第二评审委员会和广东省能源协会初级专业技术资格评审委员会评审，下列同志分别获得     资格，现予公示。公示时间从2024年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日8:30至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日17:30止。若对下列同志取得资格有异议，请电话或书面向广东省电力工程技术工程师资格第二评审委员会日常工作办公室反映。反映情况要自报或签署真实姓名，不报或不签署真实姓名的</w:t>
      </w:r>
      <w:r>
        <w:rPr>
          <w:rFonts w:hint="default" w:ascii="Times New Roman" w:hAnsi="Times New Roman" w:eastAsia="仿宋_GB2312" w:cs="Times New Roman"/>
          <w:sz w:val="32"/>
          <w:szCs w:val="30"/>
        </w:rPr>
        <w:t>以及公示时间截止后（以寄出的邮戳日期为准）反映的材料，</w:t>
      </w:r>
      <w:r>
        <w:rPr>
          <w:rFonts w:hint="default" w:ascii="Times New Roman" w:hAnsi="Times New Roman" w:eastAsia="仿宋_GB2312" w:cs="Times New Roman"/>
          <w:sz w:val="32"/>
          <w:szCs w:val="32"/>
        </w:rPr>
        <w:t>一律不予受理。</w:t>
      </w:r>
    </w:p>
    <w:p>
      <w:pPr>
        <w:spacing w:line="600" w:lineRule="exact"/>
        <w:ind w:firstLine="640" w:firstLineChars="20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单位联系人</w:t>
      </w:r>
      <w:r>
        <w:rPr>
          <w:rFonts w:hint="default" w:ascii="Times New Roman" w:hAnsi="Times New Roman" w:eastAsia="仿宋_GB2312" w:cs="Times New Roman"/>
          <w:sz w:val="32"/>
          <w:szCs w:val="32"/>
        </w:rPr>
        <w:t>（申报人所在单位）</w:t>
      </w:r>
      <w:r>
        <w:rPr>
          <w:rFonts w:hint="default" w:ascii="Times New Roman" w:hAnsi="Times New Roman" w:eastAsia="仿宋_GB2312" w:cs="Times New Roman"/>
          <w:sz w:val="32"/>
          <w:szCs w:val="30"/>
        </w:rPr>
        <w:t xml:space="preserve">：                </w:t>
      </w:r>
    </w:p>
    <w:p>
      <w:pPr>
        <w:spacing w:line="600" w:lineRule="exact"/>
        <w:ind w:firstLine="640" w:firstLineChars="20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联系电话：</w:t>
      </w:r>
    </w:p>
    <w:p>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0"/>
        </w:rPr>
        <w:t>联系地址：</w:t>
      </w:r>
      <w:r>
        <w:rPr>
          <w:rFonts w:hint="default" w:ascii="Times New Roman" w:hAnsi="Times New Roman" w:eastAsia="仿宋_GB2312" w:cs="Times New Roman"/>
          <w:sz w:val="32"/>
          <w:szCs w:val="32"/>
        </w:rPr>
        <w:t xml:space="preserve">  </w:t>
      </w:r>
    </w:p>
    <w:p>
      <w:pPr>
        <w:autoSpaceDN w:val="0"/>
        <w:spacing w:line="600" w:lineRule="exact"/>
        <w:ind w:firstLine="640" w:firstLineChars="200"/>
        <w:rPr>
          <w:rFonts w:hint="default" w:ascii="Times New Roman" w:hAnsi="Times New Roman" w:eastAsia="仿宋_GB2312" w:cs="Times New Roman"/>
          <w:sz w:val="32"/>
          <w:szCs w:val="32"/>
        </w:rPr>
      </w:pPr>
    </w:p>
    <w:p>
      <w:pPr>
        <w:autoSpaceDN w:val="0"/>
        <w:spacing w:line="6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申报人所在单位（或主管部门）</w:t>
      </w:r>
    </w:p>
    <w:p>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tbl>
      <w:tblPr>
        <w:tblStyle w:val="2"/>
        <w:tblpPr w:leftFromText="180" w:rightFromText="180" w:vertAnchor="text" w:horzAnchor="page" w:tblpX="1771" w:tblpY="675"/>
        <w:tblOverlap w:val="never"/>
        <w:tblW w:w="8723" w:type="dxa"/>
        <w:tblInd w:w="0" w:type="dxa"/>
        <w:tblLayout w:type="fixed"/>
        <w:tblCellMar>
          <w:top w:w="15" w:type="dxa"/>
          <w:left w:w="15" w:type="dxa"/>
          <w:bottom w:w="15" w:type="dxa"/>
          <w:right w:w="15" w:type="dxa"/>
        </w:tblCellMar>
      </w:tblPr>
      <w:tblGrid>
        <w:gridCol w:w="709"/>
        <w:gridCol w:w="1015"/>
        <w:gridCol w:w="1816"/>
        <w:gridCol w:w="1690"/>
        <w:gridCol w:w="2043"/>
        <w:gridCol w:w="1450"/>
      </w:tblGrid>
      <w:tr>
        <w:tblPrEx>
          <w:tblCellMar>
            <w:top w:w="15" w:type="dxa"/>
            <w:left w:w="15" w:type="dxa"/>
            <w:bottom w:w="15" w:type="dxa"/>
            <w:right w:w="15" w:type="dxa"/>
          </w:tblCellMar>
        </w:tblPrEx>
        <w:trPr>
          <w:trHeight w:val="54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sz w:val="24"/>
              </w:rPr>
            </w:pPr>
            <w:r>
              <w:rPr>
                <w:rFonts w:hint="default" w:ascii="Times New Roman" w:hAnsi="Times New Roman" w:eastAsia="宋体" w:cs="Times New Roman"/>
                <w:b/>
                <w:kern w:val="0"/>
                <w:sz w:val="24"/>
                <w:lang w:bidi="ar"/>
              </w:rPr>
              <w:t>序号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sz w:val="24"/>
              </w:rPr>
            </w:pPr>
            <w:r>
              <w:rPr>
                <w:rFonts w:hint="default" w:ascii="Times New Roman" w:hAnsi="Times New Roman" w:eastAsia="宋体" w:cs="Times New Roman"/>
                <w:b/>
                <w:kern w:val="0"/>
                <w:sz w:val="24"/>
                <w:lang w:bidi="ar"/>
              </w:rPr>
              <w:t>姓名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sz w:val="24"/>
              </w:rPr>
            </w:pPr>
            <w:r>
              <w:rPr>
                <w:rFonts w:hint="default" w:ascii="Times New Roman" w:hAnsi="Times New Roman" w:cs="Times New Roman"/>
                <w:b/>
                <w:kern w:val="0"/>
                <w:sz w:val="24"/>
                <w:lang w:bidi="ar"/>
              </w:rPr>
              <w:t>工作</w:t>
            </w:r>
            <w:r>
              <w:rPr>
                <w:rFonts w:hint="default" w:ascii="Times New Roman" w:hAnsi="Times New Roman" w:eastAsia="宋体" w:cs="Times New Roman"/>
                <w:b/>
                <w:kern w:val="0"/>
                <w:sz w:val="24"/>
                <w:lang w:bidi="ar"/>
              </w:rPr>
              <w:t>单位</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kern w:val="0"/>
                <w:sz w:val="24"/>
                <w:lang w:bidi="ar"/>
              </w:rPr>
            </w:pPr>
            <w:r>
              <w:rPr>
                <w:rFonts w:hint="default" w:ascii="Times New Roman" w:hAnsi="Times New Roman" w:cs="Times New Roman"/>
                <w:b/>
                <w:kern w:val="0"/>
                <w:sz w:val="24"/>
                <w:lang w:bidi="ar"/>
              </w:rPr>
              <w:t>申报</w:t>
            </w:r>
            <w:r>
              <w:rPr>
                <w:rFonts w:hint="default" w:ascii="Times New Roman" w:hAnsi="Times New Roman" w:eastAsia="宋体" w:cs="Times New Roman"/>
                <w:b/>
                <w:kern w:val="0"/>
                <w:sz w:val="24"/>
                <w:lang w:bidi="ar"/>
              </w:rPr>
              <w:t>专业</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sz w:val="24"/>
              </w:rPr>
            </w:pPr>
            <w:r>
              <w:rPr>
                <w:rFonts w:hint="default" w:ascii="Times New Roman" w:hAnsi="Times New Roman" w:cs="Times New Roman"/>
                <w:b/>
                <w:sz w:val="24"/>
              </w:rPr>
              <w:t>申报</w:t>
            </w:r>
            <w:r>
              <w:rPr>
                <w:rFonts w:hint="default" w:ascii="Times New Roman" w:hAnsi="Times New Roman" w:eastAsia="宋体" w:cs="Times New Roman"/>
                <w:b/>
                <w:sz w:val="24"/>
              </w:rPr>
              <w:t>级别</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b/>
                <w:kern w:val="0"/>
                <w:sz w:val="24"/>
                <w:lang w:bidi="ar"/>
              </w:rPr>
            </w:pPr>
            <w:r>
              <w:rPr>
                <w:rFonts w:hint="default" w:ascii="Times New Roman" w:hAnsi="Times New Roman" w:cs="Times New Roman"/>
                <w:b/>
                <w:kern w:val="0"/>
                <w:sz w:val="24"/>
                <w:lang w:bidi="ar"/>
              </w:rPr>
              <w:t>备注</w:t>
            </w:r>
          </w:p>
        </w:tc>
      </w:tr>
      <w:tr>
        <w:tblPrEx>
          <w:tblCellMar>
            <w:top w:w="15" w:type="dxa"/>
            <w:left w:w="15" w:type="dxa"/>
            <w:bottom w:w="15" w:type="dxa"/>
            <w:right w:w="15"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 w:cs="Times New Roman"/>
                <w:b/>
                <w:sz w:val="22"/>
                <w:szCs w:val="22"/>
              </w:rPr>
            </w:pPr>
            <w:r>
              <w:rPr>
                <w:rFonts w:hint="default" w:ascii="Times New Roman" w:hAnsi="Times New Roman" w:eastAsia="仿宋" w:cs="Times New Roman"/>
                <w:b/>
                <w:kern w:val="0"/>
                <w:sz w:val="22"/>
                <w:szCs w:val="22"/>
                <w:lang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cs="Times New Roman"/>
                <w:sz w:val="24"/>
              </w:rPr>
            </w:pPr>
            <w:r>
              <w:rPr>
                <w:rFonts w:hint="default" w:ascii="Times New Roman" w:hAnsi="Times New Roman" w:eastAsia="宋体" w:cs="Times New Roman"/>
                <w:sz w:val="24"/>
              </w:rPr>
              <w:t>范例</w:t>
            </w:r>
            <w:r>
              <w:rPr>
                <w:rFonts w:hint="default" w:ascii="Times New Roman" w:hAnsi="Times New Roman" w:cs="Times New Roman"/>
                <w:sz w:val="24"/>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cs="Times New Roman"/>
                <w:sz w:val="24"/>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cs="Times New Roman"/>
                <w:sz w:val="24"/>
              </w:rPr>
            </w:pPr>
            <w:r>
              <w:rPr>
                <w:rFonts w:hint="default" w:ascii="Times New Roman" w:hAnsi="Times New Roman" w:eastAsia="宋体" w:cs="Times New Roman"/>
                <w:sz w:val="24"/>
              </w:rPr>
              <w:t>电力工程电气</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工程师</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cs="Times New Roman"/>
                <w:sz w:val="24"/>
              </w:rPr>
            </w:pPr>
          </w:p>
        </w:tc>
      </w:tr>
      <w:tr>
        <w:tblPrEx>
          <w:tblCellMar>
            <w:top w:w="15" w:type="dxa"/>
            <w:left w:w="15" w:type="dxa"/>
            <w:bottom w:w="15" w:type="dxa"/>
            <w:right w:w="15" w:type="dxa"/>
          </w:tblCellMar>
        </w:tblPrEx>
        <w:trPr>
          <w:trHeight w:val="5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sz w:val="24"/>
              </w:rPr>
              <w:t>范例</w:t>
            </w:r>
            <w:r>
              <w:rPr>
                <w:rFonts w:hint="default" w:ascii="Times New Roman" w:hAnsi="Times New Roman" w:cs="Times New Roman"/>
                <w:sz w:val="24"/>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仿宋_GB2312" w:cs="Times New Roman"/>
                <w:sz w:val="24"/>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电力管理</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助理工程师</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p>
        </w:tc>
      </w:tr>
      <w:tr>
        <w:tblPrEx>
          <w:tblCellMar>
            <w:top w:w="15" w:type="dxa"/>
            <w:left w:w="15" w:type="dxa"/>
            <w:bottom w:w="15" w:type="dxa"/>
            <w:right w:w="15" w:type="dxa"/>
          </w:tblCellMar>
        </w:tblPrEx>
        <w:trPr>
          <w:trHeight w:val="5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范例3</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仿宋_GB2312" w:cs="Times New Roman"/>
                <w:sz w:val="24"/>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电力管理</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技术员</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cs="Times New Roman"/>
                <w:color w:val="000000"/>
                <w:kern w:val="0"/>
                <w:sz w:val="22"/>
                <w:szCs w:val="22"/>
                <w:lang w:bidi="ar"/>
              </w:rPr>
            </w:pPr>
          </w:p>
        </w:tc>
      </w:tr>
    </w:tbl>
    <w:p>
      <w:pPr>
        <w:spacing w:line="600" w:lineRule="exact"/>
        <w:ind w:firstLine="640" w:firstLineChars="200"/>
        <w:rPr>
          <w:rFonts w:hint="eastAsia" w:ascii="Times New Roman" w:hAnsi="Times New Roman" w:eastAsia="仿宋_GB2312" w:cs="Times New Roman"/>
          <w:sz w:val="32"/>
          <w:szCs w:val="30"/>
          <w:lang w:eastAsia="zh-CN"/>
        </w:rPr>
      </w:pPr>
      <w:r>
        <w:rPr>
          <w:rFonts w:hint="default" w:ascii="Times New Roman" w:hAnsi="Times New Roman" w:eastAsia="仿宋_GB2312" w:cs="Times New Roman"/>
          <w:sz w:val="32"/>
          <w:szCs w:val="30"/>
        </w:rPr>
        <w:t>附：公示人员名单（本单位公示人员信息</w:t>
      </w:r>
      <w:r>
        <w:rPr>
          <w:rFonts w:hint="eastAsia" w:ascii="Times New Roman" w:hAnsi="Times New Roman" w:eastAsia="仿宋_GB2312" w:cs="Times New Roman"/>
          <w:sz w:val="32"/>
          <w:szCs w:val="3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mQ3YmE4YjA4MzJmOWFmYTJkOTBhN2ZkZmIwMzIifQ=="/>
  </w:docVars>
  <w:rsids>
    <w:rsidRoot w:val="00000000"/>
    <w:rsid w:val="3602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2024-07-09T03:10:10Z</dcterms:created>
  <dc:creator>Administrator</dc:creator>
  <cp:lastModifiedBy>A Rita</cp:lastModifiedBy>
  <dcterms:modified xsi:type="dcterms:W3CDTF">2024-07-09T03:10:15Z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C9F5E1607F5244BDBD56DAC4A3BA8E43_12</vt:lpwstr>
  </property>
</Properties>
</file>